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31FFB" w14:textId="77777777" w:rsidR="001F303B" w:rsidRDefault="001F303B"/>
    <w:p w14:paraId="409EA6EB" w14:textId="77777777" w:rsidR="00D22145" w:rsidRDefault="00D22145" w:rsidP="00DC7D5E">
      <w:pPr>
        <w:pStyle w:val="1"/>
      </w:pPr>
      <w:r>
        <w:t>Глава 7</w:t>
      </w:r>
      <w:r w:rsidR="00DC7D5E">
        <w:br/>
      </w:r>
      <w:r>
        <w:t>Брайлевские принтеры</w:t>
      </w:r>
    </w:p>
    <w:p w14:paraId="21764AD5" w14:textId="77777777" w:rsidR="00D22145" w:rsidRDefault="00D22145" w:rsidP="00D22145"/>
    <w:p w14:paraId="52218F77" w14:textId="77777777" w:rsidR="00D22145" w:rsidRDefault="00D22145" w:rsidP="00DC7D5E">
      <w:pPr>
        <w:pStyle w:val="2"/>
      </w:pPr>
      <w:r>
        <w:t>7.1. Виды брайлевских принтеров</w:t>
      </w:r>
    </w:p>
    <w:p w14:paraId="6C89AA02" w14:textId="77777777" w:rsidR="00D22145" w:rsidRDefault="00D22145" w:rsidP="00D22145"/>
    <w:p w14:paraId="14F601D8" w14:textId="77777777" w:rsidR="00525FEE" w:rsidRDefault="00525FEE" w:rsidP="00525FEE"/>
    <w:p w14:paraId="4890C0D8" w14:textId="03B41F79" w:rsidR="00525FEE" w:rsidRDefault="00525FEE" w:rsidP="00525FEE">
      <w:r>
        <w:t xml:space="preserve">Брайлевские принтеры (Embosser) – это специальные достаточно дорогие устройства для печати рельефно-точечным шрифтом Брайля. В брайлевском принтере имеется печатающая головка с электромагнитными молоточками, которые и «накалывают» на листе брайлевской бумаги рельефные точки брайлевских символов. Достаточно большое количество печатающих молоточков обеспечивает высокую скорость печати. При работе брайлевского принтера создаётся сильный шум, поэтому часто его помещают в специальный </w:t>
      </w:r>
      <w:proofErr w:type="spellStart"/>
      <w:r>
        <w:t>шумопоглащающий</w:t>
      </w:r>
      <w:proofErr w:type="spellEnd"/>
      <w:r>
        <w:t xml:space="preserve"> шкаф.</w:t>
      </w:r>
    </w:p>
    <w:p w14:paraId="095FBA85" w14:textId="53B1D0BF" w:rsidR="00525FEE" w:rsidRDefault="00525FEE" w:rsidP="00525FEE">
      <w:r>
        <w:t xml:space="preserve">В нашей стране уже более </w:t>
      </w:r>
      <w:proofErr w:type="gramStart"/>
      <w:r>
        <w:t>25-ти</w:t>
      </w:r>
      <w:proofErr w:type="gramEnd"/>
      <w:r>
        <w:t xml:space="preserve"> лет используются принтеры шведской компании Index Braille. В настоящее время актуальными являются модели пятого поколения:</w:t>
      </w:r>
    </w:p>
    <w:p w14:paraId="388338D0" w14:textId="77777777" w:rsidR="00525FEE" w:rsidRPr="00DD421F" w:rsidRDefault="00525FEE" w:rsidP="00525FEE">
      <w:r w:rsidRPr="00525FEE">
        <w:rPr>
          <w:lang w:val="en-US"/>
        </w:rPr>
        <w:t>Everest</w:t>
      </w:r>
      <w:r w:rsidRPr="00DD421F">
        <w:t>-</w:t>
      </w:r>
      <w:r w:rsidRPr="00525FEE">
        <w:rPr>
          <w:lang w:val="en-US"/>
        </w:rPr>
        <w:t>D</w:t>
      </w:r>
      <w:r w:rsidRPr="00DD421F">
        <w:t xml:space="preserve"> </w:t>
      </w:r>
      <w:r w:rsidRPr="00525FEE">
        <w:rPr>
          <w:lang w:val="en-US"/>
        </w:rPr>
        <w:t>V</w:t>
      </w:r>
      <w:r w:rsidRPr="00DD421F">
        <w:t>5;</w:t>
      </w:r>
    </w:p>
    <w:p w14:paraId="1D275BC1" w14:textId="77777777" w:rsidR="00525FEE" w:rsidRPr="00525FEE" w:rsidRDefault="00525FEE" w:rsidP="00525FEE">
      <w:pPr>
        <w:rPr>
          <w:lang w:val="en-US"/>
        </w:rPr>
      </w:pPr>
      <w:r w:rsidRPr="00525FEE">
        <w:rPr>
          <w:lang w:val="en-US"/>
        </w:rPr>
        <w:t>Basic-D V5;</w:t>
      </w:r>
    </w:p>
    <w:p w14:paraId="09F7CCF0" w14:textId="77777777" w:rsidR="00525FEE" w:rsidRPr="00DD421F" w:rsidRDefault="00525FEE" w:rsidP="00525FEE">
      <w:pPr>
        <w:rPr>
          <w:lang w:val="en-US"/>
        </w:rPr>
      </w:pPr>
      <w:r w:rsidRPr="00DD421F">
        <w:rPr>
          <w:lang w:val="en-US"/>
        </w:rPr>
        <w:t>BrailleBox V5.</w:t>
      </w:r>
    </w:p>
    <w:p w14:paraId="027DD428" w14:textId="77777777" w:rsidR="00525FEE" w:rsidRDefault="00525FEE" w:rsidP="00525FEE">
      <w:r>
        <w:t xml:space="preserve">От предыдущих моделей принтеры пятого поколения отличаются наличием беспроводных интерфейсов Bluetooth и </w:t>
      </w:r>
      <w:proofErr w:type="spellStart"/>
      <w:r>
        <w:t>Wi</w:t>
      </w:r>
      <w:proofErr w:type="spellEnd"/>
      <w:r>
        <w:t xml:space="preserve">-Fi, а также возможностью печати с мобильных устройств и с USB-носителя. Они комплектуются приложением для печати IDB (Index </w:t>
      </w:r>
      <w:proofErr w:type="spellStart"/>
      <w:r>
        <w:t>direct</w:t>
      </w:r>
      <w:proofErr w:type="spellEnd"/>
      <w:r>
        <w:t xml:space="preserve"> Braille).</w:t>
      </w:r>
    </w:p>
    <w:p w14:paraId="6195BFFB" w14:textId="38414F54" w:rsidR="00525FEE" w:rsidRDefault="00525FEE" w:rsidP="00525FEE">
      <w:r>
        <w:t>Принтеры Everest-D V5 и Basic-D V5 применяются для печати рельефно-точечным шрифтом Брайля текстов небольшими тиражами (десятки экземпляров). Они обладают близкими техническими характеристиками. Принтер Basic-D V5 отличается тем, что работает только с Z-складывающейся</w:t>
      </w:r>
      <w:r w:rsidR="00AB670D">
        <w:t xml:space="preserve"> </w:t>
      </w:r>
      <w:r>
        <w:t>бумагой (непрерывная бумажная лента, сложенная в пачку).</w:t>
      </w:r>
    </w:p>
    <w:p w14:paraId="48F2D8E6" w14:textId="22B42259" w:rsidR="00525FEE" w:rsidRDefault="00525FEE" w:rsidP="00525FEE">
      <w:r>
        <w:t xml:space="preserve">Принтер </w:t>
      </w:r>
      <w:proofErr w:type="spellStart"/>
      <w:r>
        <w:t>BrailleBox</w:t>
      </w:r>
      <w:proofErr w:type="spellEnd"/>
      <w:r>
        <w:t xml:space="preserve"> V5 предназначен для печати больших объёмов (сотни экземпляров). Его характеристики отвечают потребностям небольшой типографии.</w:t>
      </w:r>
    </w:p>
    <w:p w14:paraId="366248F7" w14:textId="1922F247" w:rsidR="00525FEE" w:rsidRDefault="00525FEE" w:rsidP="00525FEE">
      <w:r>
        <w:t xml:space="preserve">Принтеры компании Index Braille получают на вход последовательность байтов, т.е. наборы из восьми нулей и единиц. Каждый такой байт изображается соответствующим набором рельефных (брайлевских) точек. Точки восьмиточечного брайлевского символа соответствуют битам переданного в принтер байта, т.е. если в определённой позиции стоит единица, то соответствующая точка воспроизводится, а если нуль, то точка не воспроизводится. Кодовая таблица соответствия байтов и изображаемых на печати рельефных символов встроена в принтер. Таким образом, принтер напечатает не то, что отображено на экране компьютера, а набор рельефно-точечных символов, соответствующих переданным байтам. Причём расположение точек и расстояние между </w:t>
      </w:r>
      <w:r>
        <w:lastRenderedPageBreak/>
        <w:t xml:space="preserve">ними могут задаваться в настройках самого принтера. Подготовка текстов к распечатке на таком принтере обычно требует специального программного обеспечения. </w:t>
      </w:r>
    </w:p>
    <w:p w14:paraId="7395F083" w14:textId="6FA1A3E5" w:rsidR="00525FEE" w:rsidRDefault="00525FEE" w:rsidP="00525FEE">
      <w:r>
        <w:t xml:space="preserve">Принтеры Index Braille удобны для печати текстовой информации, содержащей как литературный текст, так и математические формулы. Акцент на печать рельефной графики имеют принтеры Tiger, выпускаемые американской компанией </w:t>
      </w:r>
      <w:proofErr w:type="spellStart"/>
      <w:r>
        <w:t>ViewPlus</w:t>
      </w:r>
      <w:proofErr w:type="spellEnd"/>
      <w:r>
        <w:t xml:space="preserve">. Принтеры Tiger поставляются вместе с программным обеспечением того же названия. в основе работы </w:t>
      </w:r>
      <w:r w:rsidR="00C35FB6">
        <w:t xml:space="preserve">этих </w:t>
      </w:r>
      <w:r>
        <w:t>принтеров лежит графический способ печати, как и у всех современных обычных (для плоской печати) принтеров.</w:t>
      </w:r>
    </w:p>
    <w:p w14:paraId="5A38C80D" w14:textId="1A5013E8" w:rsidR="00525FEE" w:rsidRDefault="00525FEE" w:rsidP="00525FEE">
      <w:r>
        <w:t>В нашей стране популярность приобр</w:t>
      </w:r>
      <w:r w:rsidR="00C35FB6">
        <w:t>ё</w:t>
      </w:r>
      <w:r>
        <w:t>л принтер Tiger Emprint, который способен совмещать обычную цветную печать с рельефной. Т.е. рисунок, изготавливаемый этим принтером, является одновременно рельефным и цветным. Но использовать его для печати текстов неудобно, так как в этом принтере нет двусторонней печати, и работает он только с бумагой формата A4.</w:t>
      </w:r>
    </w:p>
    <w:p w14:paraId="4F5F7B4E" w14:textId="1861F6F4" w:rsidR="00525FEE" w:rsidRDefault="00525FEE" w:rsidP="00525FEE">
      <w:r>
        <w:t>Брайлевский текст рассматривается принтер</w:t>
      </w:r>
      <w:r w:rsidR="00C35FB6">
        <w:t xml:space="preserve">ами </w:t>
      </w:r>
      <w:r>
        <w:t>семейства Tiger как графика. Т.е. брайлевский шрифт - это стандартный компьютерный шрифт, символы которого состоят из точек. Если текст, подготовленный для такого принтера распечатать на обычном лазерном принтере, то вместо брайлевских точек на бумаге будут обычные, плоскопечатные точки. Верно и обратное: если на принтеры Tiger отправить текст, набранный плоским шрифтом, то на выходе мы получим рельефное изображение соответствующих плоскопечатных букв. Если шрифт сделать достаточно крупным, то эти буквы вполне можно воспринимать тактильно.</w:t>
      </w:r>
    </w:p>
    <w:p w14:paraId="1D0A3E59" w14:textId="77777777" w:rsidR="00525FEE" w:rsidRDefault="00525FEE" w:rsidP="00525FEE">
      <w:r>
        <w:t>Поскольку принтеры семейства Tiger основаны на графическом способе печати, то на самом принтере нет элементов управления. Вся подготовка текста или изображения происходит на компьютере, а принтер напечатает то, что отображено на экране.</w:t>
      </w:r>
    </w:p>
    <w:p w14:paraId="4FE74FEE" w14:textId="77777777" w:rsidR="00C35FB6" w:rsidRDefault="00C35FB6" w:rsidP="00525FEE"/>
    <w:p w14:paraId="21716B6C" w14:textId="77777777" w:rsidR="00C35FB6" w:rsidRDefault="00C35FB6" w:rsidP="00525FEE"/>
    <w:p w14:paraId="1921EF6B" w14:textId="77777777" w:rsidR="00DC7D5E" w:rsidRDefault="00DC7D5E" w:rsidP="00D22145"/>
    <w:p w14:paraId="45EAAB85" w14:textId="77777777" w:rsidR="00DC7D5E" w:rsidRDefault="00DC7D5E" w:rsidP="00D22145"/>
    <w:p w14:paraId="56C2EA60" w14:textId="77777777" w:rsidR="00DC7D5E" w:rsidRDefault="00DC7D5E" w:rsidP="00DC7D5E">
      <w:pPr>
        <w:pStyle w:val="3"/>
      </w:pPr>
      <w:r>
        <w:t>Контрольные вопросы</w:t>
      </w:r>
    </w:p>
    <w:p w14:paraId="78056F0A" w14:textId="77777777" w:rsidR="003931DD" w:rsidRDefault="003931DD" w:rsidP="003931DD">
      <w:pPr>
        <w:pStyle w:val="a3"/>
        <w:numPr>
          <w:ilvl w:val="0"/>
          <w:numId w:val="1"/>
        </w:numPr>
      </w:pPr>
      <w:r>
        <w:t>Какую задачу выполняет брайлевский принтер?</w:t>
      </w:r>
    </w:p>
    <w:p w14:paraId="7656CAFB" w14:textId="77777777" w:rsidR="003931DD" w:rsidRDefault="003931DD" w:rsidP="003931DD">
      <w:pPr>
        <w:pStyle w:val="a3"/>
        <w:numPr>
          <w:ilvl w:val="0"/>
          <w:numId w:val="1"/>
        </w:numPr>
      </w:pPr>
      <w:r>
        <w:t>Какие брайлевские принтеры вам известны?</w:t>
      </w:r>
    </w:p>
    <w:p w14:paraId="01FF1971" w14:textId="77777777" w:rsidR="003931DD" w:rsidRDefault="003931DD" w:rsidP="003931DD">
      <w:pPr>
        <w:pStyle w:val="a3"/>
        <w:numPr>
          <w:ilvl w:val="0"/>
          <w:numId w:val="1"/>
        </w:numPr>
      </w:pPr>
      <w:r>
        <w:t>Что такое брайлевская кодировка символов?</w:t>
      </w:r>
    </w:p>
    <w:p w14:paraId="1E353D02" w14:textId="77777777" w:rsidR="003931DD" w:rsidRDefault="003931DD" w:rsidP="003931DD">
      <w:pPr>
        <w:pStyle w:val="a3"/>
        <w:numPr>
          <w:ilvl w:val="0"/>
          <w:numId w:val="1"/>
        </w:numPr>
      </w:pPr>
      <w:r>
        <w:t>Зачем нужны элементы управления на принтере Index?</w:t>
      </w:r>
    </w:p>
    <w:p w14:paraId="405C781A" w14:textId="2D7D4A2B" w:rsidR="00D22145" w:rsidRDefault="003931DD" w:rsidP="00D22145">
      <w:pPr>
        <w:pStyle w:val="a3"/>
        <w:numPr>
          <w:ilvl w:val="0"/>
          <w:numId w:val="1"/>
        </w:numPr>
      </w:pPr>
      <w:r>
        <w:t>Чем отличается принцип печати принтеров семейства Index от принципа печати принтеров семейства Tiger?</w:t>
      </w:r>
    </w:p>
    <w:p w14:paraId="38137E45" w14:textId="77777777" w:rsidR="003931DD" w:rsidRDefault="003931DD" w:rsidP="00DC7D5E">
      <w:pPr>
        <w:pStyle w:val="2"/>
      </w:pPr>
    </w:p>
    <w:p w14:paraId="36784B39" w14:textId="3A93182E" w:rsidR="00D22145" w:rsidRDefault="00D22145" w:rsidP="00DC7D5E">
      <w:pPr>
        <w:pStyle w:val="2"/>
      </w:pPr>
      <w:r>
        <w:t>7.2. Управление брайлевским принтером</w:t>
      </w:r>
    </w:p>
    <w:p w14:paraId="3FEA9203" w14:textId="77777777" w:rsidR="00D22145" w:rsidRDefault="00D22145" w:rsidP="00D22145"/>
    <w:p w14:paraId="143512A6" w14:textId="28282640" w:rsidR="00C35FB6" w:rsidRDefault="00C35FB6" w:rsidP="00C35FB6">
      <w:r>
        <w:t xml:space="preserve">У </w:t>
      </w:r>
      <w:r w:rsidR="00392486">
        <w:t xml:space="preserve">принтеров семейства </w:t>
      </w:r>
      <w:r>
        <w:t xml:space="preserve">Index Braille есть достаточно много элементов управления на самом </w:t>
      </w:r>
      <w:r w:rsidR="00392486">
        <w:t>корпусе устройства</w:t>
      </w:r>
      <w:r>
        <w:t>. Рассмотрим в качестве примера один из самых распростран</w:t>
      </w:r>
      <w:r w:rsidR="00CC4AE9">
        <w:t>ё</w:t>
      </w:r>
      <w:r>
        <w:t>нных в настоящее время принтер модели Everest-D.</w:t>
      </w:r>
    </w:p>
    <w:p w14:paraId="51151063" w14:textId="77777777" w:rsidR="006B6EA5" w:rsidRDefault="006B6EA5" w:rsidP="006B6EA5">
      <w:r>
        <w:lastRenderedPageBreak/>
        <w:t xml:space="preserve">Опишем внешний вид принтера </w:t>
      </w:r>
      <w:bookmarkStart w:id="0" w:name="_Hlk137489198"/>
      <w:r>
        <w:t>Everest-D.</w:t>
      </w:r>
      <w:bookmarkEnd w:id="0"/>
    </w:p>
    <w:p w14:paraId="3022759D" w14:textId="77777777" w:rsidR="006B6EA5" w:rsidRDefault="006B6EA5" w:rsidP="006B6EA5">
      <w:r>
        <w:t>Принтер имеет вертикальное расположение на двух опорах по бокам, между этими опорами складываются отпечатанные листы. Сверху расположено вертикальное устройство подачи бумаги.</w:t>
      </w:r>
    </w:p>
    <w:p w14:paraId="3506E519" w14:textId="2779FDD7" w:rsidR="006B6EA5" w:rsidRDefault="006B6EA5" w:rsidP="006B6EA5">
      <w:r>
        <w:t xml:space="preserve">Передняя (лицевая) панель принтера представляет собой прозрачную стеклянную крышку, за которой располагается печатающая головка. Во время работы устройства сквозь эту крышку можно наблюдать движение печатающей головки. </w:t>
      </w:r>
    </w:p>
    <w:p w14:paraId="648FBA7C" w14:textId="77777777" w:rsidR="006B6EA5" w:rsidRDefault="006B6EA5" w:rsidP="006B6EA5">
      <w:r>
        <w:t>Над стеклянной крышкой расположена чуть наклонная панель с кнопками управления и настройки принтера. Каждая из кнопок, за исключением стрелок, имеет Брайлевскую подпись, расположенную над кнопкой. В левой части этой наклонной панели находятся два светодиодных индикатора и надпись шрифтом Брайля «Index». Правее надписи одна над другой расположены кнопки «ON» и «OFF», предназначенные для включения и выключения принтера соответственно. Справа от этих кнопок находятся кнопки «FEED» (подача бумаги) и «HELP» (справка). Эти кнопки также расположены одна над другой. Сверху – кнопка «FEED», снизу – «HELP». Правее находится кнопка «MENU» со светодиодным индикатором.</w:t>
      </w:r>
    </w:p>
    <w:p w14:paraId="78F20F0B" w14:textId="3D898503" w:rsidR="006B6EA5" w:rsidRDefault="006B6EA5" w:rsidP="006B6EA5">
      <w:r>
        <w:t>Ещ</w:t>
      </w:r>
      <w:r w:rsidR="00AB5FF3">
        <w:t>ё</w:t>
      </w:r>
      <w:r>
        <w:t xml:space="preserve"> правее в центре наклонной панели располагаются четыре кнопки – стрелка вверх, стрелка вниз, стрелка влево и кнопка «OK». Данные кнопки предназначены для навигации по меню принтера. Стрелки вверх, вниз и влево имеют форму треугольников, указывающих в соответствующие направления. Кнопки со стрелками не имеют брайлевских подписей. Справа от стрелок и кнопки «OK» расположены три кнопки: «CHS», «1» и «10». Эти кнопки предназначены для управления числовыми значениями настроек принтера. Кнопка «1» изменяет числовое значение на единицу, кнопка «10» изменяет числовое значение на десять. Кнопка «CHS» циклически переключает режим кнопок «1» и «10» между увеличением и уменьшением числового значения. Например, если нажать кнопку «1», то активное в настоящий момент числовое значение увеличится на единицу. Если теперь один раз нажать кнопку «CHS», то после этого каждое нажатие кнопки «1» будет уменьшать числовое значение на единицу. Следующее нажатие «CHS» опять переключит цифровые кнопки в режим увеличения числового значения.</w:t>
      </w:r>
    </w:p>
    <w:p w14:paraId="79381DB1" w14:textId="0E7261A5" w:rsidR="006B6EA5" w:rsidRDefault="006B6EA5" w:rsidP="006B6EA5">
      <w:r>
        <w:t>Как уже было сказано, сверху принтера расположено устройство подачи бумаги. Бумага вставляется вертикально между правым статичным и левым подвижным ограничителями. Лист бумаги необходимо опереть на наклонно расположенные</w:t>
      </w:r>
      <w:r w:rsidR="00AB670D">
        <w:t xml:space="preserve"> </w:t>
      </w:r>
      <w:r>
        <w:t>пластины для поддержки бумаги, вплотную к правому ограничителю. После чего следует придвинуть левый ограничитель вплотную к листу бумаги так, чтобы бумага могла свободно перемещаться вверх и вниз. Когда левый ограничитель будет привед</w:t>
      </w:r>
      <w:r w:rsidR="00AB5FF3">
        <w:t>ё</w:t>
      </w:r>
      <w:r>
        <w:t>н в нужное положение, закрепите его опустив в низ фиксирующий рычаг, расположенный в верхней части ограничителя.</w:t>
      </w:r>
    </w:p>
    <w:p w14:paraId="78D80383" w14:textId="77777777" w:rsidR="006B6EA5" w:rsidRDefault="006B6EA5" w:rsidP="006B6EA5">
      <w:r>
        <w:t>Если необходимо вставить несколько листов сразу, то для этого требуется передвинуть в верхнее положение ползунок, который расположен в самом верху левой боковой стороны принтера. Затем установить пачку листов также, как и отдельный лист и опустить ползунок обратно в нижнее положение для фиксации всей пачки листов.</w:t>
      </w:r>
    </w:p>
    <w:p w14:paraId="120BAE4E" w14:textId="77777777" w:rsidR="006B6EA5" w:rsidRDefault="006B6EA5" w:rsidP="006B6EA5">
      <w:r>
        <w:t xml:space="preserve">Принтер возвращает отпечатанный лист бумаги из нижней части. Благодаря высоким опорам, между дном принтера и поверхностью на которую он установлен, находится достаточно места для нескольких десятков отпечатанных листов бумаги. Опоры представляют собой сплошное продолжение левой и правой боковых поверхностей принтера. </w:t>
      </w:r>
    </w:p>
    <w:p w14:paraId="652AA799" w14:textId="6C91487D" w:rsidR="006B6EA5" w:rsidRDefault="006B6EA5" w:rsidP="006B6EA5">
      <w:r>
        <w:lastRenderedPageBreak/>
        <w:t>На верхней части задней панели принтера с левой стороны находится узкая вытянутая горизонтальная площадка с разъ</w:t>
      </w:r>
      <w:r w:rsidR="00AB5FF3">
        <w:t>ё</w:t>
      </w:r>
      <w:r>
        <w:t>мами для подключения кабелей. Сюда подключается кабель питания, USB-кабель для соединения с компьютером, интернет кабель для подключения принтера к сети. Также на данной панели расположен разъем 3,5 мм для подключения наушников. Наушники служат для работы с озвученным меню принтера. Если наушники не подключены, то голосовые сообщения принтера воспроизводятся через встроенный динамик.</w:t>
      </w:r>
    </w:p>
    <w:p w14:paraId="34E48762" w14:textId="306C7A71" w:rsidR="00DC7D5E" w:rsidRDefault="006B6EA5" w:rsidP="006B6EA5">
      <w:r>
        <w:t>Перед началом эксплуатации принтера необходимо установить драйвер на компьютер с которым он будет работать. Программное обеспечение и драйвер для принтера может быть установлено с USB накопителя, который находится в комплекте поставки, или с официального сайта компании производителя www.indexbraille.com. Помимо драйверов, на комплектном USB накопителе находится руководство пользователя, сервисные руководства, видеоматериалы по эксплуатации принтера, редакторы для подготовки текста к печати по брайлю и т.д.</w:t>
      </w:r>
    </w:p>
    <w:p w14:paraId="3E2A7DE3" w14:textId="31CF7432" w:rsidR="00DC7D5E" w:rsidRDefault="006B6EA5" w:rsidP="00D22145">
      <w:r w:rsidRPr="006B6EA5">
        <w:t>Если принтер ещ</w:t>
      </w:r>
      <w:r w:rsidR="00AB5FF3">
        <w:t>ё</w:t>
      </w:r>
      <w:r w:rsidRPr="006B6EA5">
        <w:t xml:space="preserve"> не подключ</w:t>
      </w:r>
      <w:r w:rsidR="00AB5FF3">
        <w:t>ё</w:t>
      </w:r>
      <w:r w:rsidRPr="006B6EA5">
        <w:t>н к электрической сети, то при включении вилки в розетку он включится автоматически. Если же принтер подключ</w:t>
      </w:r>
      <w:r w:rsidR="00AB5FF3">
        <w:t>ё</w:t>
      </w:r>
      <w:r w:rsidRPr="006B6EA5">
        <w:t>н к розетке и находится в выключенном состоянии, то следует нажать кнопку</w:t>
      </w:r>
      <w:r w:rsidR="00AB670D">
        <w:t xml:space="preserve"> </w:t>
      </w:r>
      <w:r w:rsidRPr="006B6EA5">
        <w:t>«ON»</w:t>
      </w:r>
      <w:r w:rsidR="00392486">
        <w:t xml:space="preserve"> для его включения</w:t>
      </w:r>
      <w:r w:rsidRPr="006B6EA5">
        <w:t>.</w:t>
      </w:r>
      <w:r w:rsidR="00392486">
        <w:t xml:space="preserve"> </w:t>
      </w:r>
      <w:r w:rsidRPr="006B6EA5">
        <w:t>Процедура включения занимает около 40 секунд. В это время загружается операционная система LINUX, проверяется состояние принтера и т.д.</w:t>
      </w:r>
    </w:p>
    <w:p w14:paraId="4E6AA6E2" w14:textId="77777777" w:rsidR="00392486" w:rsidRDefault="00392486" w:rsidP="00392486">
      <w:r>
        <w:t>Когда работа с принтером будет завершена, его следует отключить кнопкой «OFF». Кнопку следует нажать и удерживать до звукового сигнала и голосового сообщения «принтер выключен».</w:t>
      </w:r>
    </w:p>
    <w:p w14:paraId="7D7661F8" w14:textId="2BFE5970" w:rsidR="006B6EA5" w:rsidRDefault="006B6EA5" w:rsidP="00D22145">
      <w:r w:rsidRPr="006B6EA5">
        <w:t>Для работы с принтером удобно использовать прилагаемую к нему программу IbPrint. Эта программа позволит протестировать принтер, а также распечатывать на нем подготовленные с помощью других программ текстовые файлы. Установка этой программы не требует от пользователя никаких действий, достаточно е</w:t>
      </w:r>
      <w:r w:rsidR="00AB5FF3">
        <w:t>ё</w:t>
      </w:r>
      <w:r w:rsidRPr="006B6EA5">
        <w:t xml:space="preserve"> запустить. Установить е</w:t>
      </w:r>
      <w:r w:rsidR="00AB5FF3">
        <w:t>ё</w:t>
      </w:r>
      <w:r w:rsidRPr="006B6EA5">
        <w:t xml:space="preserve"> можно также через интернет, пройдя по ссылке www.indexbraille.com/</w:t>
      </w:r>
      <w:proofErr w:type="spellStart"/>
      <w:r w:rsidRPr="006B6EA5">
        <w:t>downloads</w:t>
      </w:r>
      <w:proofErr w:type="spellEnd"/>
      <w:r w:rsidRPr="006B6EA5">
        <w:t>/Software.aspx.</w:t>
      </w:r>
    </w:p>
    <w:p w14:paraId="66645393" w14:textId="77777777" w:rsidR="006B6EA5" w:rsidRDefault="006B6EA5" w:rsidP="00DC7D5E">
      <w:pPr>
        <w:pStyle w:val="3"/>
      </w:pPr>
    </w:p>
    <w:p w14:paraId="7F2C4BA5" w14:textId="394935A3" w:rsidR="00DC7D5E" w:rsidRDefault="00DC7D5E" w:rsidP="00DC7D5E">
      <w:pPr>
        <w:pStyle w:val="3"/>
      </w:pPr>
      <w:r>
        <w:t>Контрольные вопросы</w:t>
      </w:r>
    </w:p>
    <w:p w14:paraId="494FD325" w14:textId="77777777" w:rsidR="00B917B7" w:rsidRDefault="00B917B7" w:rsidP="00B917B7">
      <w:pPr>
        <w:pStyle w:val="a3"/>
        <w:numPr>
          <w:ilvl w:val="0"/>
          <w:numId w:val="2"/>
        </w:numPr>
      </w:pPr>
      <w:r>
        <w:t>Расскажите, как выглядит принтер Everest-D.</w:t>
      </w:r>
    </w:p>
    <w:p w14:paraId="49C74F4C" w14:textId="77777777" w:rsidR="00B917B7" w:rsidRDefault="00B917B7" w:rsidP="00B917B7">
      <w:pPr>
        <w:pStyle w:val="a3"/>
        <w:numPr>
          <w:ilvl w:val="0"/>
          <w:numId w:val="2"/>
        </w:numPr>
      </w:pPr>
      <w:r>
        <w:t>Где у принтера Everest-D расположено устройство подачи бумаги?</w:t>
      </w:r>
    </w:p>
    <w:p w14:paraId="5B9131BD" w14:textId="77777777" w:rsidR="00B917B7" w:rsidRDefault="00B917B7" w:rsidP="00B917B7">
      <w:pPr>
        <w:pStyle w:val="a3"/>
        <w:numPr>
          <w:ilvl w:val="0"/>
          <w:numId w:val="2"/>
        </w:numPr>
      </w:pPr>
      <w:r>
        <w:t>Где на корпусе принтера Everest-D расположены кнопки управления?</w:t>
      </w:r>
    </w:p>
    <w:p w14:paraId="06345C90" w14:textId="77777777" w:rsidR="00B917B7" w:rsidRDefault="00B917B7" w:rsidP="00B917B7">
      <w:pPr>
        <w:pStyle w:val="a3"/>
        <w:numPr>
          <w:ilvl w:val="0"/>
          <w:numId w:val="2"/>
        </w:numPr>
      </w:pPr>
      <w:r>
        <w:t>Где на корпусе принтера Everest-D расположены разъёмы для подключения к компьютеру?</w:t>
      </w:r>
    </w:p>
    <w:p w14:paraId="532CDB91" w14:textId="77777777" w:rsidR="00B917B7" w:rsidRDefault="00B917B7" w:rsidP="00B917B7">
      <w:pPr>
        <w:pStyle w:val="a3"/>
        <w:numPr>
          <w:ilvl w:val="0"/>
          <w:numId w:val="2"/>
        </w:numPr>
      </w:pPr>
      <w:r>
        <w:t>Как включается принтер Everest-D?</w:t>
      </w:r>
    </w:p>
    <w:p w14:paraId="1AAE79C4" w14:textId="652CAA1F" w:rsidR="00B917B7" w:rsidRDefault="00B917B7" w:rsidP="00B917B7">
      <w:pPr>
        <w:pStyle w:val="a3"/>
        <w:numPr>
          <w:ilvl w:val="0"/>
          <w:numId w:val="2"/>
        </w:numPr>
      </w:pPr>
      <w:r>
        <w:t xml:space="preserve">С помощью какой программы можно распечатать подготовленный текст на принтере семейства </w:t>
      </w:r>
      <w:r w:rsidRPr="00B917B7">
        <w:rPr>
          <w:lang w:val="en-US"/>
        </w:rPr>
        <w:t>Index</w:t>
      </w:r>
      <w:r>
        <w:t xml:space="preserve"> </w:t>
      </w:r>
      <w:r>
        <w:rPr>
          <w:lang w:val="en-US"/>
        </w:rPr>
        <w:t>Braille</w:t>
      </w:r>
      <w:r>
        <w:t>?</w:t>
      </w:r>
    </w:p>
    <w:p w14:paraId="3282086E" w14:textId="77777777" w:rsidR="00B917B7" w:rsidRPr="00B91085" w:rsidRDefault="00B917B7" w:rsidP="00B917B7"/>
    <w:p w14:paraId="255BB2C8" w14:textId="77777777" w:rsidR="00D22145" w:rsidRDefault="00D22145" w:rsidP="00DC7D5E">
      <w:pPr>
        <w:pStyle w:val="2"/>
      </w:pPr>
      <w:r>
        <w:t>7.3. Подготовка текста к печати по брайлю</w:t>
      </w:r>
    </w:p>
    <w:p w14:paraId="49E668CA" w14:textId="77777777" w:rsidR="00D22145" w:rsidRDefault="00D22145" w:rsidP="00D22145"/>
    <w:p w14:paraId="65D61E23" w14:textId="7CAA99E8" w:rsidR="00392486" w:rsidRDefault="00392486" w:rsidP="00392486">
      <w:r>
        <w:t xml:space="preserve">Подготовка документа к печати на брайлевском принтере существенно отличается от подготовки к печати на обычном (для плоской печати) принтере. В рельефно-точечной </w:t>
      </w:r>
      <w:r>
        <w:lastRenderedPageBreak/>
        <w:t>системе Брайля существуют знаки, не имеющие аналогов в обычном наборе символов. Например, перед цифрами в системе Брайля следует ставить цифровой знак, а перед большой латинской буквой соответствующий признак. Также следует учитывать, что при печати на листах формата A4 в одной строке должно быть не более тридцати символов (включая пробелы). Существует ещ</w:t>
      </w:r>
      <w:r w:rsidR="00DA276E">
        <w:t>ё</w:t>
      </w:r>
      <w:r>
        <w:t xml:space="preserve"> достаточно много аспектов, которые следует учитывать при печати текстов на брайлевском принтере. Подробно все тонкости подготовки текстов к печати по брайлю здесь рассматриваться не будут.</w:t>
      </w:r>
    </w:p>
    <w:p w14:paraId="624F0047" w14:textId="668F6DD7" w:rsidR="00392486" w:rsidRDefault="00392486" w:rsidP="00392486">
      <w:r>
        <w:t xml:space="preserve">Рассмотрим самый простой пример – подготовку к печати шрифтом Брайля </w:t>
      </w:r>
      <w:r w:rsidR="00DA276E">
        <w:t xml:space="preserve">на принтере семейства </w:t>
      </w:r>
      <w:r w:rsidR="00DA276E">
        <w:rPr>
          <w:lang w:val="en-US"/>
        </w:rPr>
        <w:t>Index</w:t>
      </w:r>
      <w:r w:rsidR="00DA276E" w:rsidRPr="00DA276E">
        <w:t xml:space="preserve"> </w:t>
      </w:r>
      <w:r w:rsidR="00DA276E">
        <w:rPr>
          <w:lang w:val="en-US"/>
        </w:rPr>
        <w:t>Braille</w:t>
      </w:r>
      <w:r w:rsidR="00DA276E">
        <w:t xml:space="preserve"> </w:t>
      </w:r>
      <w:r>
        <w:t xml:space="preserve">обыкновенного текста, не содержащего математических формул, таблиц, диаграмм и др. Для этого </w:t>
      </w:r>
      <w:r w:rsidR="00DA276E">
        <w:t xml:space="preserve">нужно </w:t>
      </w:r>
      <w:r>
        <w:t>выполнить следующие операции:</w:t>
      </w:r>
    </w:p>
    <w:p w14:paraId="0BCA7C49" w14:textId="46AE2C8D" w:rsidR="00392486" w:rsidRDefault="00392486" w:rsidP="00392486">
      <w:r>
        <w:t>1. Расставить перед цифрами символ, который при печати по брайлю отобразится как цифровой знак (точки 3</w:t>
      </w:r>
      <w:r w:rsidR="00DA276E">
        <w:t>-</w:t>
      </w:r>
      <w:r>
        <w:t>4</w:t>
      </w:r>
      <w:r w:rsidR="00DA276E">
        <w:t>-</w:t>
      </w:r>
      <w:r>
        <w:t>5</w:t>
      </w:r>
      <w:r w:rsidR="00DA276E">
        <w:t>-</w:t>
      </w:r>
      <w:r>
        <w:t>6).</w:t>
      </w:r>
    </w:p>
    <w:p w14:paraId="720EC3D9" w14:textId="22EFFAF6" w:rsidR="00392486" w:rsidRDefault="00392486" w:rsidP="00392486">
      <w:r>
        <w:t>2. Расставить перед большими латинскими буквами и римскими цифрами признак большой латинской буквы (точки 4</w:t>
      </w:r>
      <w:r w:rsidR="00DA276E">
        <w:t>-</w:t>
      </w:r>
      <w:r>
        <w:t>6). Перед малой латинской буквой также следует поставить соответствующий признак (точка 6).</w:t>
      </w:r>
    </w:p>
    <w:p w14:paraId="3B7C590A" w14:textId="77777777" w:rsidR="00392486" w:rsidRDefault="00392486" w:rsidP="00392486">
      <w:r>
        <w:t>3. Удалить пробелы после запятой и точкой с запятой.</w:t>
      </w:r>
    </w:p>
    <w:p w14:paraId="2C709C31" w14:textId="755311E4" w:rsidR="00392486" w:rsidRDefault="00392486" w:rsidP="00392486">
      <w:r>
        <w:t>4. Заменить кавычки на символы, которые при печати по брайлю отобразятся как «кавычка открыта» и «кавычка закрыта» (точки 2</w:t>
      </w:r>
      <w:r w:rsidR="00DA276E">
        <w:t>-</w:t>
      </w:r>
      <w:r>
        <w:t>3</w:t>
      </w:r>
      <w:r w:rsidR="00DA276E">
        <w:t>-</w:t>
      </w:r>
      <w:r>
        <w:t>6 и 3</w:t>
      </w:r>
      <w:r w:rsidR="00DA276E">
        <w:t>-</w:t>
      </w:r>
      <w:r>
        <w:t>5</w:t>
      </w:r>
      <w:r w:rsidR="00DA276E">
        <w:t>-</w:t>
      </w:r>
      <w:r>
        <w:t>6 соответственно).</w:t>
      </w:r>
    </w:p>
    <w:p w14:paraId="7724C92E" w14:textId="77777777" w:rsidR="00392486" w:rsidRDefault="00392486" w:rsidP="00392486">
      <w:r>
        <w:t>5. Отформатировать текст таким образом, чтобы каждая его строка содержала не более тридцати символов.</w:t>
      </w:r>
    </w:p>
    <w:p w14:paraId="5946F18E" w14:textId="77777777" w:rsidR="00392486" w:rsidRDefault="00392486" w:rsidP="00392486">
      <w:r>
        <w:t>6. С помощью соответствующей программы отправить файл на печать на брайлевский принтер.</w:t>
      </w:r>
    </w:p>
    <w:p w14:paraId="11ADBA91" w14:textId="62483537" w:rsidR="00392486" w:rsidRDefault="00DA276E" w:rsidP="00392486">
      <w:r>
        <w:t>П</w:t>
      </w:r>
      <w:r w:rsidR="00392486">
        <w:t>одготовку текста следует осуществлять либо в программе, специально разработанной для этой цели (например, DBT), либо в простейшем текстовом редакторе (например, блокнот). Подготовленный файл должен быть текстовым.</w:t>
      </w:r>
    </w:p>
    <w:p w14:paraId="50DB0851" w14:textId="1FAAA914" w:rsidR="00392486" w:rsidRDefault="00392486" w:rsidP="00392486">
      <w:r>
        <w:t>Привед</w:t>
      </w:r>
      <w:r w:rsidR="00DA276E">
        <w:t>ё</w:t>
      </w:r>
      <w:r>
        <w:t xml:space="preserve">нный выше алгоритм подготовки текста </w:t>
      </w:r>
      <w:r w:rsidR="00DA276E">
        <w:t xml:space="preserve">к печати на принтере </w:t>
      </w:r>
      <w:r w:rsidR="00DA276E">
        <w:rPr>
          <w:lang w:val="en-US"/>
        </w:rPr>
        <w:t>Index</w:t>
      </w:r>
      <w:r w:rsidR="00DA276E" w:rsidRPr="00DA276E">
        <w:t xml:space="preserve"> </w:t>
      </w:r>
      <w:r w:rsidR="00DA276E">
        <w:rPr>
          <w:lang w:val="en-US"/>
        </w:rPr>
        <w:t>Braille</w:t>
      </w:r>
      <w:r w:rsidR="00DA276E" w:rsidRPr="00DA276E">
        <w:t xml:space="preserve"> </w:t>
      </w:r>
      <w:r>
        <w:t>предполагает необходимость использования некоторых символов, не имеющих аналогов в обычном наборе знаков вводимых с клавиатуры. Какой именно символ следует поместить в текст, чтобы при печати по брайлю он отобразился как цифровой знак или признак большой латинской буквы, зависит от кодовой таблицы, загруженной в принтер. Наиболее распростран</w:t>
      </w:r>
      <w:r w:rsidR="00DA276E">
        <w:t>ё</w:t>
      </w:r>
      <w:r>
        <w:t>нной для печати текстов на русском языке в настоящее время является таблица, фрагмент которой привед</w:t>
      </w:r>
      <w:r w:rsidR="00DA276E">
        <w:t>ё</w:t>
      </w:r>
      <w:r>
        <w:t>н ниже:</w:t>
      </w:r>
    </w:p>
    <w:p w14:paraId="7DDAFBBD" w14:textId="78BB0187" w:rsidR="00392486" w:rsidRDefault="00392486" w:rsidP="00392486">
      <w:r>
        <w:t>[ (левая квадратная скобка) – точки 4</w:t>
      </w:r>
      <w:r w:rsidR="00DA276E">
        <w:t>-</w:t>
      </w:r>
      <w:r>
        <w:t>5 признак большой русской буквы;</w:t>
      </w:r>
    </w:p>
    <w:p w14:paraId="54F88C94" w14:textId="6D059BE5" w:rsidR="00392486" w:rsidRDefault="00392486" w:rsidP="00392486">
      <w:r>
        <w:t>] (правая квадратная скобка) – точки 3</w:t>
      </w:r>
      <w:r w:rsidR="00DA276E">
        <w:t>-</w:t>
      </w:r>
      <w:r>
        <w:t>4</w:t>
      </w:r>
      <w:r w:rsidR="00DA276E">
        <w:t>-</w:t>
      </w:r>
      <w:r>
        <w:t>5</w:t>
      </w:r>
      <w:r w:rsidR="00DA276E">
        <w:t>-</w:t>
      </w:r>
      <w:r>
        <w:t>6 цифровой знак;</w:t>
      </w:r>
    </w:p>
    <w:p w14:paraId="5E35DA9D" w14:textId="33888B5A" w:rsidR="00392486" w:rsidRDefault="00392486" w:rsidP="00392486">
      <w:r>
        <w:t>{ (левая фигурная скобка) – точки 4</w:t>
      </w:r>
      <w:r w:rsidR="00DA276E">
        <w:t>-</w:t>
      </w:r>
      <w:r>
        <w:t>6 признак большой латинской буквы;</w:t>
      </w:r>
    </w:p>
    <w:p w14:paraId="53109280" w14:textId="53FA9515" w:rsidR="00392486" w:rsidRDefault="00392486" w:rsidP="00392486">
      <w:r>
        <w:t>} (правая фигурная скобка) – точка 6 признак малой латинской буквы;</w:t>
      </w:r>
    </w:p>
    <w:p w14:paraId="18072D4C" w14:textId="3A5E8EAB" w:rsidR="00392486" w:rsidRDefault="00392486" w:rsidP="00392486">
      <w:r>
        <w:t>&amp; (амперсанд) – точки 1</w:t>
      </w:r>
      <w:r w:rsidR="00DA276E">
        <w:t>-</w:t>
      </w:r>
      <w:r>
        <w:t>4</w:t>
      </w:r>
      <w:r w:rsidR="00DA276E">
        <w:t>-</w:t>
      </w:r>
      <w:r>
        <w:t>5</w:t>
      </w:r>
      <w:r w:rsidR="00DA276E">
        <w:t>-</w:t>
      </w:r>
      <w:r>
        <w:t>6 знак конца корня;</w:t>
      </w:r>
    </w:p>
    <w:p w14:paraId="4204D724" w14:textId="2BAC96D3" w:rsidR="00392486" w:rsidRDefault="00392486" w:rsidP="00392486">
      <w:r>
        <w:t>_ (подч</w:t>
      </w:r>
      <w:r w:rsidR="00080814">
        <w:t>ё</w:t>
      </w:r>
      <w:r>
        <w:t>ркивание) – точка 5 признак малой русской буквы;</w:t>
      </w:r>
    </w:p>
    <w:p w14:paraId="4EBE4D41" w14:textId="02FC7644" w:rsidR="00392486" w:rsidRDefault="00392486" w:rsidP="00392486">
      <w:r>
        <w:t>` (обратный апостроф</w:t>
      </w:r>
      <w:r w:rsidR="00080814">
        <w:t xml:space="preserve"> или акцент</w:t>
      </w:r>
      <w:r>
        <w:t>) – точки 1</w:t>
      </w:r>
      <w:r w:rsidR="00080814">
        <w:t>-</w:t>
      </w:r>
      <w:r>
        <w:t>2</w:t>
      </w:r>
      <w:r w:rsidR="00080814">
        <w:t>-</w:t>
      </w:r>
      <w:r>
        <w:t>3</w:t>
      </w:r>
      <w:r w:rsidR="00080814">
        <w:t>-</w:t>
      </w:r>
      <w:r>
        <w:t>4</w:t>
      </w:r>
      <w:r w:rsidR="00080814">
        <w:t>-</w:t>
      </w:r>
      <w:r>
        <w:t>5</w:t>
      </w:r>
      <w:r w:rsidR="00080814">
        <w:t>-</w:t>
      </w:r>
      <w:r>
        <w:t xml:space="preserve">6 </w:t>
      </w:r>
      <w:proofErr w:type="spellStart"/>
      <w:r>
        <w:t>шеститочие</w:t>
      </w:r>
      <w:proofErr w:type="spellEnd"/>
      <w:r>
        <w:t>;</w:t>
      </w:r>
    </w:p>
    <w:p w14:paraId="1284BDDE" w14:textId="1AC6365B" w:rsidR="00392486" w:rsidRDefault="00392486" w:rsidP="00392486">
      <w:r>
        <w:lastRenderedPageBreak/>
        <w:t>~ (тильда) – точки 1</w:t>
      </w:r>
      <w:r w:rsidR="00080814">
        <w:t>-</w:t>
      </w:r>
      <w:r>
        <w:t>2</w:t>
      </w:r>
      <w:r w:rsidR="00080814">
        <w:t>-</w:t>
      </w:r>
      <w:r>
        <w:t>4</w:t>
      </w:r>
      <w:r w:rsidR="00080814">
        <w:t>-</w:t>
      </w:r>
      <w:r>
        <w:t>5</w:t>
      </w:r>
      <w:r w:rsidR="00080814">
        <w:t>-</w:t>
      </w:r>
      <w:r>
        <w:t>6 знак бесконечности.</w:t>
      </w:r>
    </w:p>
    <w:p w14:paraId="03288F9C" w14:textId="77777777" w:rsidR="00080814" w:rsidRDefault="00392486" w:rsidP="00392486">
      <w:r>
        <w:t xml:space="preserve">Таким образом, в то место текста, где должен быть цифровой знак следует ввести правую квадратную скобку, а в качестве признака большой латинской буквы вводится {. </w:t>
      </w:r>
    </w:p>
    <w:p w14:paraId="274EE7D3" w14:textId="05DD628F" w:rsidR="00D22145" w:rsidRDefault="00392486" w:rsidP="00392486">
      <w:r>
        <w:t>Обратите внимание, что при использовании этой кодировки при необходимости напечатать по брайлю квадратные скобки следует использовать тв</w:t>
      </w:r>
      <w:r w:rsidR="00080814">
        <w:t>ё</w:t>
      </w:r>
      <w:r>
        <w:t>рдый и мягкий знаки.</w:t>
      </w:r>
    </w:p>
    <w:p w14:paraId="19204659" w14:textId="77777777" w:rsidR="00DC7D5E" w:rsidRDefault="00DC7D5E" w:rsidP="00D22145"/>
    <w:p w14:paraId="19B9C957" w14:textId="77777777" w:rsidR="00DC7D5E" w:rsidRDefault="00DC7D5E" w:rsidP="00DC7D5E">
      <w:pPr>
        <w:pStyle w:val="3"/>
      </w:pPr>
      <w:r>
        <w:t>Контрольные вопросы</w:t>
      </w:r>
    </w:p>
    <w:p w14:paraId="30A8EB04" w14:textId="77777777" w:rsidR="0080061B" w:rsidRDefault="0080061B" w:rsidP="0080061B">
      <w:pPr>
        <w:pStyle w:val="a3"/>
        <w:numPr>
          <w:ilvl w:val="0"/>
          <w:numId w:val="3"/>
        </w:numPr>
      </w:pPr>
      <w:r>
        <w:t>Чем отличается подготовка текста к печати по брайлю от подготовки к печати плоским шрифтом?</w:t>
      </w:r>
    </w:p>
    <w:p w14:paraId="5D38C1C3" w14:textId="77777777" w:rsidR="0080061B" w:rsidRDefault="0080061B" w:rsidP="0080061B">
      <w:pPr>
        <w:pStyle w:val="a3"/>
        <w:numPr>
          <w:ilvl w:val="0"/>
          <w:numId w:val="3"/>
        </w:numPr>
      </w:pPr>
      <w:r>
        <w:t xml:space="preserve">Перечислите основные этапы подготовки текста к печати на принтере семейства </w:t>
      </w:r>
      <w:r w:rsidRPr="0080061B">
        <w:rPr>
          <w:lang w:val="en-US"/>
        </w:rPr>
        <w:t>Index</w:t>
      </w:r>
      <w:r w:rsidRPr="00CE6071">
        <w:t xml:space="preserve"> </w:t>
      </w:r>
      <w:r w:rsidRPr="0080061B">
        <w:rPr>
          <w:lang w:val="en-US"/>
        </w:rPr>
        <w:t>Braille</w:t>
      </w:r>
      <w:r>
        <w:t>.</w:t>
      </w:r>
    </w:p>
    <w:p w14:paraId="17456200" w14:textId="77777777" w:rsidR="0080061B" w:rsidRDefault="0080061B" w:rsidP="0080061B">
      <w:pPr>
        <w:pStyle w:val="a3"/>
        <w:numPr>
          <w:ilvl w:val="0"/>
          <w:numId w:val="3"/>
        </w:numPr>
      </w:pPr>
      <w:r>
        <w:t xml:space="preserve">Можно ли печатать текст на принтере семейства Index </w:t>
      </w:r>
      <w:r w:rsidRPr="0080061B">
        <w:rPr>
          <w:lang w:val="en-US"/>
        </w:rPr>
        <w:t>Braille</w:t>
      </w:r>
      <w:r w:rsidRPr="00CE6071">
        <w:t xml:space="preserve"> </w:t>
      </w:r>
      <w:r>
        <w:t>из обычного текстового редактора? Почему?</w:t>
      </w:r>
    </w:p>
    <w:p w14:paraId="66B53016" w14:textId="77777777" w:rsidR="0080061B" w:rsidRDefault="0080061B" w:rsidP="0080061B">
      <w:pPr>
        <w:pStyle w:val="a3"/>
        <w:numPr>
          <w:ilvl w:val="0"/>
          <w:numId w:val="3"/>
        </w:numPr>
      </w:pPr>
      <w:r>
        <w:t>Что такое брайлевский шрифт?</w:t>
      </w:r>
    </w:p>
    <w:p w14:paraId="61485D40" w14:textId="77777777" w:rsidR="0080061B" w:rsidRDefault="0080061B" w:rsidP="0080061B">
      <w:pPr>
        <w:pStyle w:val="a3"/>
        <w:numPr>
          <w:ilvl w:val="0"/>
          <w:numId w:val="3"/>
        </w:numPr>
      </w:pPr>
      <w:r>
        <w:t xml:space="preserve">В какой программе следует подготавливать текст к печати по брайлю на принтере семейства </w:t>
      </w:r>
      <w:r w:rsidRPr="0080061B">
        <w:rPr>
          <w:lang w:val="en-US"/>
        </w:rPr>
        <w:t>Index</w:t>
      </w:r>
      <w:r w:rsidRPr="00CE6071">
        <w:t xml:space="preserve"> </w:t>
      </w:r>
      <w:r w:rsidRPr="0080061B">
        <w:rPr>
          <w:lang w:val="en-US"/>
        </w:rPr>
        <w:t>Braille</w:t>
      </w:r>
      <w:r>
        <w:t>?</w:t>
      </w:r>
    </w:p>
    <w:p w14:paraId="35A87473" w14:textId="0549C692" w:rsidR="0080061B" w:rsidRDefault="0080061B" w:rsidP="0080061B">
      <w:pPr>
        <w:pStyle w:val="a3"/>
        <w:numPr>
          <w:ilvl w:val="0"/>
          <w:numId w:val="3"/>
        </w:numPr>
      </w:pPr>
      <w:r>
        <w:t>Зачем при подготовке текста к печати по брайлю в него добавляются некоторые дополнительные символы?</w:t>
      </w:r>
    </w:p>
    <w:p w14:paraId="1825F807" w14:textId="77777777" w:rsidR="00DC7D5E" w:rsidRDefault="00DC7D5E" w:rsidP="00D22145"/>
    <w:p w14:paraId="03A8EE0D" w14:textId="77777777" w:rsidR="00DC7D5E" w:rsidRDefault="00DC7D5E" w:rsidP="00D22145"/>
    <w:sectPr w:rsidR="00DC7D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B3F81"/>
    <w:multiLevelType w:val="hybridMultilevel"/>
    <w:tmpl w:val="CA8C1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A6080F"/>
    <w:multiLevelType w:val="hybridMultilevel"/>
    <w:tmpl w:val="C97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E8B51CB"/>
    <w:multiLevelType w:val="hybridMultilevel"/>
    <w:tmpl w:val="A28AF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555895346">
    <w:abstractNumId w:val="0"/>
  </w:num>
  <w:num w:numId="2" w16cid:durableId="1209880536">
    <w:abstractNumId w:val="2"/>
  </w:num>
  <w:num w:numId="3" w16cid:durableId="1116216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145"/>
    <w:rsid w:val="00080814"/>
    <w:rsid w:val="001D3281"/>
    <w:rsid w:val="001F303B"/>
    <w:rsid w:val="00392486"/>
    <w:rsid w:val="003931DD"/>
    <w:rsid w:val="00525FEE"/>
    <w:rsid w:val="006B6EA5"/>
    <w:rsid w:val="0080061B"/>
    <w:rsid w:val="008028EB"/>
    <w:rsid w:val="008A4C08"/>
    <w:rsid w:val="00AB5FF3"/>
    <w:rsid w:val="00AB670D"/>
    <w:rsid w:val="00B917B7"/>
    <w:rsid w:val="00C35FB6"/>
    <w:rsid w:val="00CC4AE9"/>
    <w:rsid w:val="00D22145"/>
    <w:rsid w:val="00DA276E"/>
    <w:rsid w:val="00DC7D5E"/>
    <w:rsid w:val="00DD421F"/>
    <w:rsid w:val="00DE0399"/>
    <w:rsid w:val="00DE436E"/>
    <w:rsid w:val="00E97A94"/>
    <w:rsid w:val="00EC1DEA"/>
    <w:rsid w:val="00ED6B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E11E8"/>
  <w15:chartTrackingRefBased/>
  <w15:docId w15:val="{57D8CFC9-07A8-4627-AC8F-B8D9A911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autoRedefine/>
    <w:uiPriority w:val="9"/>
    <w:qFormat/>
    <w:rsid w:val="001D3281"/>
    <w:pPr>
      <w:keepNext/>
      <w:keepLines/>
      <w:spacing w:before="240" w:after="0" w:line="480" w:lineRule="auto"/>
      <w:jc w:val="center"/>
      <w:outlineLvl w:val="0"/>
    </w:pPr>
    <w:rPr>
      <w:rFonts w:eastAsia="Calibri" w:cstheme="majorBidi"/>
      <w:color w:val="2F5496" w:themeColor="accent1" w:themeShade="BF"/>
      <w:sz w:val="28"/>
      <w:szCs w:val="32"/>
    </w:rPr>
  </w:style>
  <w:style w:type="paragraph" w:styleId="2">
    <w:name w:val="heading 2"/>
    <w:basedOn w:val="a"/>
    <w:next w:val="a"/>
    <w:link w:val="20"/>
    <w:autoRedefine/>
    <w:uiPriority w:val="9"/>
    <w:unhideWhenUsed/>
    <w:qFormat/>
    <w:rsid w:val="001D3281"/>
    <w:pPr>
      <w:keepNext/>
      <w:keepLines/>
      <w:spacing w:before="40" w:after="0" w:line="360" w:lineRule="auto"/>
      <w:jc w:val="center"/>
      <w:outlineLvl w:val="1"/>
    </w:pPr>
    <w:rPr>
      <w:rFonts w:eastAsiaTheme="majorEastAsia" w:cstheme="majorBidi"/>
      <w:color w:val="2F5496" w:themeColor="accent1" w:themeShade="BF"/>
      <w:sz w:val="28"/>
      <w:szCs w:val="26"/>
    </w:rPr>
  </w:style>
  <w:style w:type="paragraph" w:styleId="3">
    <w:name w:val="heading 3"/>
    <w:basedOn w:val="a"/>
    <w:next w:val="a"/>
    <w:link w:val="30"/>
    <w:autoRedefine/>
    <w:uiPriority w:val="9"/>
    <w:unhideWhenUsed/>
    <w:qFormat/>
    <w:rsid w:val="00EC1DEA"/>
    <w:pPr>
      <w:keepNext/>
      <w:keepLines/>
      <w:spacing w:before="40" w:after="0" w:line="360" w:lineRule="auto"/>
      <w:jc w:val="center"/>
      <w:outlineLvl w:val="2"/>
    </w:pPr>
    <w:rPr>
      <w:rFonts w:eastAsiaTheme="majorEastAsia"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3281"/>
    <w:rPr>
      <w:rFonts w:eastAsia="Calibri" w:cstheme="majorBidi"/>
      <w:color w:val="2F5496" w:themeColor="accent1" w:themeShade="BF"/>
      <w:sz w:val="28"/>
      <w:szCs w:val="32"/>
    </w:rPr>
  </w:style>
  <w:style w:type="character" w:customStyle="1" w:styleId="20">
    <w:name w:val="Заголовок 2 Знак"/>
    <w:basedOn w:val="a0"/>
    <w:link w:val="2"/>
    <w:uiPriority w:val="9"/>
    <w:rsid w:val="001D3281"/>
    <w:rPr>
      <w:rFonts w:eastAsiaTheme="majorEastAsia" w:cstheme="majorBidi"/>
      <w:color w:val="2F5496" w:themeColor="accent1" w:themeShade="BF"/>
      <w:sz w:val="28"/>
      <w:szCs w:val="26"/>
    </w:rPr>
  </w:style>
  <w:style w:type="character" w:customStyle="1" w:styleId="30">
    <w:name w:val="Заголовок 3 Знак"/>
    <w:basedOn w:val="a0"/>
    <w:link w:val="3"/>
    <w:uiPriority w:val="9"/>
    <w:rsid w:val="00EC1DEA"/>
    <w:rPr>
      <w:rFonts w:eastAsiaTheme="majorEastAsia" w:cstheme="majorBidi"/>
      <w:color w:val="1F3763" w:themeColor="accent1" w:themeShade="7F"/>
    </w:rPr>
  </w:style>
  <w:style w:type="paragraph" w:styleId="a3">
    <w:name w:val="List Paragraph"/>
    <w:basedOn w:val="a"/>
    <w:uiPriority w:val="34"/>
    <w:qFormat/>
    <w:rsid w:val="00393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1854</Words>
  <Characters>12205</Characters>
  <Application>Microsoft Office Word</Application>
  <DocSecurity>0</DocSecurity>
  <Lines>226</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Sokolov</dc:creator>
  <cp:keywords/>
  <dc:description/>
  <cp:lastModifiedBy>Vladimir Sokolov</cp:lastModifiedBy>
  <cp:revision>11</cp:revision>
  <dcterms:created xsi:type="dcterms:W3CDTF">2023-05-31T20:18:00Z</dcterms:created>
  <dcterms:modified xsi:type="dcterms:W3CDTF">2023-06-12T17:54:00Z</dcterms:modified>
</cp:coreProperties>
</file>